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jc w:val="both"/>
        <w:rPr>
          <w:rFonts w:ascii="Times New Roman" w:hAnsi="Times New Roman" w:eastAsia="宋体" w:cs="Times New Roman"/>
          <w:b/>
          <w:bCs/>
          <w:sz w:val="36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0"/>
        </w:rPr>
        <w:t>广东工贸职业技术学院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0"/>
        </w:rPr>
        <w:t>常驻赞比亚工作人员报名表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064"/>
        <w:gridCol w:w="1109"/>
        <w:gridCol w:w="869"/>
        <w:gridCol w:w="1275"/>
        <w:gridCol w:w="1138"/>
        <w:gridCol w:w="1131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姓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106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  别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13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7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现任职务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  称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    历</w:t>
            </w:r>
          </w:p>
        </w:tc>
        <w:tc>
          <w:tcPr>
            <w:tcW w:w="113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    位</w:t>
            </w:r>
          </w:p>
        </w:tc>
        <w:tc>
          <w:tcPr>
            <w:tcW w:w="7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9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毕业学校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13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英语水平</w:t>
            </w:r>
          </w:p>
        </w:tc>
        <w:tc>
          <w:tcPr>
            <w:tcW w:w="7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健康状况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教育背景</w:t>
            </w:r>
          </w:p>
        </w:tc>
        <w:tc>
          <w:tcPr>
            <w:tcW w:w="7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5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工作经历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</w:p>
        </w:tc>
      </w:tr>
    </w:tbl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267D2"/>
    <w:rsid w:val="005232FA"/>
    <w:rsid w:val="008416E9"/>
    <w:rsid w:val="0D965136"/>
    <w:rsid w:val="7682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2021-02-25T13:08:00Z</dcterms:created>
  <dc:creator>喻怀义</dc:creator>
  <cp:lastModifiedBy>喻怀义</cp:lastModifiedBy>
  <dcterms:modified xsi:type="dcterms:W3CDTF">2021-04-02T06:54:37Z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34AA7FFDEBDB445FA8C847D8106F80B2</vt:lpwstr>
  </property>
</Properties>
</file>