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center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广东省职业技术教育学会科研规划项目课题</w:t>
      </w:r>
      <w:r>
        <w:rPr>
          <w:rFonts w:ascii="宋体" w:hAnsi="宋体" w:eastAsia="宋体" w:cs="宋体"/>
          <w:b/>
          <w:bCs/>
          <w:kern w:val="0"/>
          <w:sz w:val="30"/>
          <w:szCs w:val="30"/>
        </w:rPr>
        <w:t>延期申请表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1985"/>
        <w:gridCol w:w="1117"/>
        <w:gridCol w:w="584"/>
        <w:gridCol w:w="425"/>
        <w:gridCol w:w="31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4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7280" w:type="dxa"/>
            <w:gridSpan w:val="5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4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立项时间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Cs w:val="21"/>
              </w:rPr>
              <w:t>月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35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24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应结题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Cs w:val="21"/>
              </w:rPr>
              <w:t>月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拟延期截止时间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Cs w:val="21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242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项目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负责人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所属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部门</w:t>
            </w:r>
          </w:p>
        </w:tc>
        <w:tc>
          <w:tcPr>
            <w:tcW w:w="316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242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24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项目组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团队成员</w:t>
            </w:r>
          </w:p>
        </w:tc>
        <w:tc>
          <w:tcPr>
            <w:tcW w:w="728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2" w:hRule="atLeast"/>
          <w:jc w:val="center"/>
        </w:trPr>
        <w:tc>
          <w:tcPr>
            <w:tcW w:w="124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申请延期的原因</w:t>
            </w:r>
          </w:p>
        </w:tc>
        <w:tc>
          <w:tcPr>
            <w:tcW w:w="728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ind w:firstLine="376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  <w:jc w:val="center"/>
        </w:trPr>
        <w:tc>
          <w:tcPr>
            <w:tcW w:w="124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目前进展情况</w:t>
            </w:r>
          </w:p>
        </w:tc>
        <w:tc>
          <w:tcPr>
            <w:tcW w:w="728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（可另附页）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  <w:jc w:val="center"/>
        </w:trPr>
        <w:tc>
          <w:tcPr>
            <w:tcW w:w="124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2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延期阶段工作计划</w:t>
            </w:r>
          </w:p>
        </w:tc>
        <w:tc>
          <w:tcPr>
            <w:tcW w:w="728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（可另附页）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  <w:jc w:val="center"/>
        </w:trPr>
        <w:tc>
          <w:tcPr>
            <w:tcW w:w="8522" w:type="dxa"/>
            <w:gridSpan w:val="6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项目负责人延期申请</w:t>
            </w:r>
          </w:p>
          <w:p>
            <w:pPr>
              <w:widowControl/>
              <w:spacing w:line="360" w:lineRule="atLeast"/>
              <w:ind w:firstLine="422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本人负责的该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项目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由于上述原因无法按时完成任务，现申请延期。目前项目研究进展情况、延期阶段工作计划也汇报如上。项目因特殊情况申请延期仅限1次，本人对此已知悉。若项目组至批准延期截止日期仍不能完成预定任务，默认为本项目无法完成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  <w:t>广东省职业技术教育学会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可酌情予以处理。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项目负责人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签字：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                                     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  <w:jc w:val="center"/>
        </w:trPr>
        <w:tc>
          <w:tcPr>
            <w:tcW w:w="4344" w:type="dxa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所在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  <w:t>学校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意见：</w:t>
            </w:r>
          </w:p>
          <w:p>
            <w:pPr>
              <w:widowControl/>
              <w:spacing w:line="360" w:lineRule="atLeast"/>
              <w:ind w:firstLine="376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pStyle w:val="6"/>
              <w:rPr>
                <w:b/>
              </w:rPr>
            </w:pPr>
            <w:r>
              <w:rPr>
                <w:rFonts w:hint="eastAsia"/>
                <w:b/>
              </w:rPr>
              <w:t>负责人</w:t>
            </w:r>
            <w:r>
              <w:rPr>
                <w:b/>
              </w:rPr>
              <w:t>签字</w:t>
            </w:r>
            <w:r>
              <w:rPr>
                <w:rFonts w:hint="eastAsia"/>
                <w:b/>
              </w:rPr>
              <w:t xml:space="preserve">（公章）: </w:t>
            </w:r>
          </w:p>
          <w:p>
            <w:pPr>
              <w:pStyle w:val="6"/>
              <w:ind w:firstLine="2319" w:firstLineChars="1100"/>
            </w:pPr>
            <w:r>
              <w:rPr>
                <w:b/>
              </w:rPr>
              <w:t>年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b/>
              </w:rPr>
              <w:t>日</w:t>
            </w:r>
          </w:p>
        </w:tc>
        <w:tc>
          <w:tcPr>
            <w:tcW w:w="4178" w:type="dxa"/>
            <w:gridSpan w:val="3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广东省职业技术教育学会意见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</w:rPr>
              <w:t>: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  <w:p>
            <w:pPr>
              <w:pStyle w:val="6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负责人签字</w:t>
            </w:r>
            <w:r>
              <w:rPr>
                <w:rFonts w:hint="eastAsia"/>
                <w:b/>
                <w:szCs w:val="21"/>
              </w:rPr>
              <w:t>（公章）</w:t>
            </w:r>
            <w:r>
              <w:rPr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  <w:p>
            <w:pPr>
              <w:pStyle w:val="6"/>
              <w:ind w:firstLine="2108" w:firstLineChars="1000"/>
              <w:jc w:val="lef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b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724"/>
    <w:rsid w:val="00053D1C"/>
    <w:rsid w:val="00096707"/>
    <w:rsid w:val="00114724"/>
    <w:rsid w:val="00137DB5"/>
    <w:rsid w:val="001419E4"/>
    <w:rsid w:val="0018606E"/>
    <w:rsid w:val="001E48D4"/>
    <w:rsid w:val="0028220F"/>
    <w:rsid w:val="00307B71"/>
    <w:rsid w:val="00386386"/>
    <w:rsid w:val="0040340F"/>
    <w:rsid w:val="004B4214"/>
    <w:rsid w:val="00547741"/>
    <w:rsid w:val="0060560D"/>
    <w:rsid w:val="00635390"/>
    <w:rsid w:val="00646E8C"/>
    <w:rsid w:val="006D3C12"/>
    <w:rsid w:val="007E37C0"/>
    <w:rsid w:val="007F7469"/>
    <w:rsid w:val="00855688"/>
    <w:rsid w:val="00897295"/>
    <w:rsid w:val="00907120"/>
    <w:rsid w:val="00997C47"/>
    <w:rsid w:val="00A03BE6"/>
    <w:rsid w:val="00A45666"/>
    <w:rsid w:val="00A923C6"/>
    <w:rsid w:val="00B44F3B"/>
    <w:rsid w:val="00BB308B"/>
    <w:rsid w:val="00BD582A"/>
    <w:rsid w:val="00D7213B"/>
    <w:rsid w:val="00F22EA4"/>
    <w:rsid w:val="00FD31D6"/>
    <w:rsid w:val="039E27B6"/>
    <w:rsid w:val="26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362</Characters>
  <Lines>3</Lines>
  <Paragraphs>1</Paragraphs>
  <TotalTime>1</TotalTime>
  <ScaleCrop>false</ScaleCrop>
  <LinksUpToDate>false</LinksUpToDate>
  <CharactersWithSpaces>424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2015-10-23T08:13:00Z</dcterms:created>
  <dc:creator>liuli</dc:creator>
  <cp:lastModifiedBy>王燕玲</cp:lastModifiedBy>
  <dcterms:modified xsi:type="dcterms:W3CDTF">2019-11-18T07:18:49Z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