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</w:rPr>
      </w:pPr>
      <w:r>
        <w:rPr>
          <w:rFonts w:hint="eastAsia" w:ascii="黑体" w:hAnsi="黑体" w:eastAsia="黑体"/>
          <w:b/>
          <w:sz w:val="40"/>
        </w:rPr>
        <w:t>学校灯光场馆使用申请表</w:t>
      </w:r>
    </w:p>
    <w:tbl>
      <w:tblPr>
        <w:tblStyle w:val="4"/>
        <w:tblW w:w="9260" w:type="dxa"/>
        <w:tblInd w:w="-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695"/>
        <w:gridCol w:w="1750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（二级学、社团）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2695" w:type="dxa"/>
            <w:vAlign w:val="center"/>
          </w:tcPr>
          <w:p>
            <w:pPr>
              <w:ind w:firstLine="140" w:firstLineChars="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>
            <w:pPr>
              <w:ind w:firstLine="140" w:firstLineChars="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40" w:type="dxa"/>
            <w:vAlign w:val="center"/>
          </w:tcPr>
          <w:p>
            <w:pPr>
              <w:ind w:firstLine="140" w:firstLineChars="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场地用途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ind w:firstLine="140" w:firstLineChars="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场地名称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天河东区灯光篮球场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；天河西区灯光篮球场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白云校区灯光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网球场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；白云校区灯光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网球场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白云校区灯光篮球场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；白云校区灯光排球场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拟申请场地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使用时间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：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：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（请将申请使用时段精确至时，如：***年**月**日8:00至***年**月**日17:00）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活动人数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总人数：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人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97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体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部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审批意见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审批人:             日期: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物业公司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经办人: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日期: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备注</w:t>
            </w:r>
          </w:p>
        </w:tc>
        <w:tc>
          <w:tcPr>
            <w:tcW w:w="728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w w:val="95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投诉电话：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b/>
          <w:sz w:val="21"/>
          <w:szCs w:val="21"/>
        </w:rPr>
        <w:t>本表一式两份，使用单位一份，物业公司备案一份。</w:t>
      </w:r>
    </w:p>
    <w:p>
      <w:pPr>
        <w:rPr>
          <w:rFonts w:hint="eastAsia" w:ascii="仿宋" w:hAnsi="仿宋" w:eastAsia="仿宋" w:cs="仿宋"/>
          <w:bCs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 xml:space="preserve">场地使用注意事项及说明： 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</w:rPr>
        <w:t>1.灯光场馆申请使用必须是</w:t>
      </w: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  <w:lang w:eastAsia="zh-CN"/>
        </w:rPr>
        <w:t>社团、</w:t>
      </w: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</w:rPr>
        <w:t>二级学院体育活动或赛事。</w:t>
      </w:r>
    </w:p>
    <w:p>
      <w:pPr>
        <w:ind w:left="240" w:hanging="210" w:hangingChars="100"/>
        <w:rPr>
          <w:rFonts w:hint="eastAsia" w:ascii="仿宋" w:hAnsi="仿宋" w:eastAsia="仿宋" w:cs="仿宋"/>
          <w:bCs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>.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:lang w:eastAsia="zh-CN"/>
          <w14:textFill>
            <w14:solidFill>
              <w14:schemeClr w14:val="tx1"/>
            </w14:solidFill>
          </w14:textFill>
        </w:rPr>
        <w:t>使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14:textFill>
            <w14:solidFill>
              <w14:schemeClr w14:val="tx1"/>
            </w14:solidFill>
          </w14:textFill>
        </w:rPr>
        <w:t>用需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:lang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14:textFill>
            <w14:solidFill>
              <w14:schemeClr w14:val="tx1"/>
            </w14:solidFill>
          </w14:textFill>
        </w:rPr>
        <w:t xml:space="preserve">前 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14:textFill>
            <w14:solidFill>
              <w14:schemeClr w14:val="tx1"/>
            </w14:solidFill>
          </w14:textFill>
        </w:rPr>
        <w:t xml:space="preserve"> 个工作日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u w:val="thick"/>
          <w:lang w:eastAsia="zh-CN"/>
          <w14:textFill>
            <w14:solidFill>
              <w14:schemeClr w14:val="tx1"/>
            </w14:solidFill>
          </w14:textFill>
        </w:rPr>
        <w:t>向体艺部申请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>，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  <w:lang w:eastAsia="zh-CN"/>
        </w:rPr>
        <w:t>特殊情况可通过沟通解决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 xml:space="preserve">。 </w:t>
      </w:r>
    </w:p>
    <w:p>
      <w:pPr>
        <w:rPr>
          <w:rFonts w:hint="eastAsia" w:ascii="仿宋" w:hAnsi="仿宋" w:eastAsia="仿宋" w:cs="仿宋"/>
          <w:bCs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>.如遇学校征用场地或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  <w:lang w:eastAsia="zh-CN"/>
        </w:rPr>
        <w:t>教学需要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>，申请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  <w:lang w:eastAsia="zh-CN"/>
        </w:rPr>
        <w:t>人需服从体艺部的安排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 xml:space="preserve">。 </w:t>
      </w:r>
    </w:p>
    <w:p>
      <w:pPr>
        <w:ind w:left="240" w:hanging="210" w:hangingChars="100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1"/>
          <w:szCs w:val="21"/>
        </w:rPr>
        <w:t xml:space="preserve">.场地使用期间，请保护好环境卫生和个人安全，若违规操作，造成人身和安全事故的后果自负。 </w:t>
      </w:r>
    </w:p>
    <w:p>
      <w:pPr>
        <w:ind w:left="240" w:hanging="210" w:hangingChars="100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1"/>
          <w:szCs w:val="21"/>
        </w:rPr>
        <w:t>.场地内的固定器材和设施，未经允许不得随意挪动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bCs/>
          <w:sz w:val="21"/>
          <w:szCs w:val="21"/>
        </w:rPr>
        <w:t>如发现场地、器材有损或遗失，则按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原价</w:t>
      </w:r>
      <w:r>
        <w:rPr>
          <w:rFonts w:hint="eastAsia" w:ascii="仿宋" w:hAnsi="仿宋" w:eastAsia="仿宋" w:cs="仿宋"/>
          <w:bCs/>
          <w:sz w:val="21"/>
          <w:szCs w:val="21"/>
        </w:rPr>
        <w:t>赔偿。</w:t>
      </w:r>
    </w:p>
    <w:p>
      <w:pPr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1"/>
          <w:szCs w:val="21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自觉遵守场馆使用管理规定，</w:t>
      </w: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按时撤场，</w:t>
      </w:r>
      <w:r>
        <w:rPr>
          <w:rFonts w:hint="eastAsia" w:ascii="仿宋" w:hAnsi="仿宋" w:eastAsia="仿宋" w:cs="仿宋"/>
          <w:bCs/>
          <w:sz w:val="21"/>
          <w:szCs w:val="21"/>
        </w:rPr>
        <w:t>服从管理人员安排。</w:t>
      </w:r>
      <w:r>
        <w:rPr>
          <w:rFonts w:hint="eastAsia" w:ascii="仿宋" w:hAnsi="仿宋" w:eastAsia="仿宋" w:cs="仿宋"/>
          <w:bCs/>
          <w:sz w:val="21"/>
          <w:szCs w:val="21"/>
        </w:rPr>
        <w:t xml:space="preserve"> </w:t>
      </w:r>
    </w:p>
    <w:p>
      <w:pPr>
        <w:ind w:left="240" w:hanging="210" w:hangingChars="100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1"/>
          <w:szCs w:val="21"/>
        </w:rPr>
        <w:t xml:space="preserve">.进入场地的人员必须严格遵守以上使用须知，凡违反管理规定者，管理人员有权终止其使用权。 </w:t>
      </w:r>
    </w:p>
    <w:sectPr>
      <w:pgSz w:w="11906" w:h="16838"/>
      <w:pgMar w:top="1276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WZhZTZkODE1MzIzZjU0MDMzYmJmYTEyMTA1NjgifQ=="/>
  </w:docVars>
  <w:rsids>
    <w:rsidRoot w:val="00B60699"/>
    <w:rsid w:val="00016D9A"/>
    <w:rsid w:val="000E5C31"/>
    <w:rsid w:val="00151F90"/>
    <w:rsid w:val="001702D6"/>
    <w:rsid w:val="00270D74"/>
    <w:rsid w:val="002936FE"/>
    <w:rsid w:val="002B1A6F"/>
    <w:rsid w:val="0037272E"/>
    <w:rsid w:val="0037670D"/>
    <w:rsid w:val="003F7A45"/>
    <w:rsid w:val="004173DC"/>
    <w:rsid w:val="00455E23"/>
    <w:rsid w:val="004E7219"/>
    <w:rsid w:val="005203CC"/>
    <w:rsid w:val="0052718B"/>
    <w:rsid w:val="00535071"/>
    <w:rsid w:val="005979CE"/>
    <w:rsid w:val="005E3B14"/>
    <w:rsid w:val="0061126B"/>
    <w:rsid w:val="00615592"/>
    <w:rsid w:val="00637BC9"/>
    <w:rsid w:val="00666EC1"/>
    <w:rsid w:val="006967EF"/>
    <w:rsid w:val="006A5CD9"/>
    <w:rsid w:val="006E520C"/>
    <w:rsid w:val="0075480E"/>
    <w:rsid w:val="00796BF0"/>
    <w:rsid w:val="007D363E"/>
    <w:rsid w:val="0080063E"/>
    <w:rsid w:val="00850EEB"/>
    <w:rsid w:val="00887C3E"/>
    <w:rsid w:val="0089764C"/>
    <w:rsid w:val="00917493"/>
    <w:rsid w:val="009420EA"/>
    <w:rsid w:val="00962CD4"/>
    <w:rsid w:val="00995251"/>
    <w:rsid w:val="00A25919"/>
    <w:rsid w:val="00A44620"/>
    <w:rsid w:val="00A80B38"/>
    <w:rsid w:val="00B60699"/>
    <w:rsid w:val="00B9625B"/>
    <w:rsid w:val="00C00F0C"/>
    <w:rsid w:val="00C061A5"/>
    <w:rsid w:val="00C45FD0"/>
    <w:rsid w:val="00C56618"/>
    <w:rsid w:val="00C71C71"/>
    <w:rsid w:val="00C97557"/>
    <w:rsid w:val="00D0589D"/>
    <w:rsid w:val="00D060FF"/>
    <w:rsid w:val="00D6259A"/>
    <w:rsid w:val="00DC1914"/>
    <w:rsid w:val="00E155B5"/>
    <w:rsid w:val="00EB79F9"/>
    <w:rsid w:val="00F119AC"/>
    <w:rsid w:val="00F17545"/>
    <w:rsid w:val="00F26D7D"/>
    <w:rsid w:val="00F279FE"/>
    <w:rsid w:val="00F45873"/>
    <w:rsid w:val="00F929FF"/>
    <w:rsid w:val="00FC060D"/>
    <w:rsid w:val="00FD0026"/>
    <w:rsid w:val="0635335D"/>
    <w:rsid w:val="064A1761"/>
    <w:rsid w:val="13B713DB"/>
    <w:rsid w:val="144E4536"/>
    <w:rsid w:val="175E2CE2"/>
    <w:rsid w:val="19A93589"/>
    <w:rsid w:val="1AE62F2F"/>
    <w:rsid w:val="2EF85E1E"/>
    <w:rsid w:val="56214A0D"/>
    <w:rsid w:val="5BE34B31"/>
    <w:rsid w:val="7030207D"/>
    <w:rsid w:val="74E650E1"/>
    <w:rsid w:val="78054262"/>
    <w:rsid w:val="7CDC31AB"/>
    <w:rsid w:val="7D8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578</Characters>
  <Lines>4</Lines>
  <Paragraphs>1</Paragraphs>
  <TotalTime>4</TotalTime>
  <ScaleCrop>false</ScaleCrop>
  <LinksUpToDate>false</LinksUpToDate>
  <CharactersWithSpaces>678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2024-05-29T10:43:00Z</dcterms:created>
  <dc:creator>微软用户</dc:creator>
  <cp:lastModifiedBy>曾庆生</cp:lastModifiedBy>
  <cp:lastPrinted>2018-05-29T08:48:00Z</cp:lastPrinted>
  <dcterms:modified xsi:type="dcterms:W3CDTF">2024-06-06T02:36:20Z</dcterms:modified>
  <dc:title>重庆大学运动场地使用申请表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605DC3B6CA5B48368FF9C06EB1D8CBD3_12</vt:lpwstr>
  </property>
</Properties>
</file>