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3E7B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9464769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  <w:r>
        <w:rPr>
          <w:rFonts w:hint="eastAsia" w:ascii="宋体" w:hAnsi="宋体" w:eastAsia="宋体" w:cs="宋体"/>
          <w:b/>
          <w:sz w:val="44"/>
          <w:szCs w:val="44"/>
        </w:rPr>
        <w:t>报名回执表</w:t>
      </w:r>
    </w:p>
    <w:p w14:paraId="6D53B7B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学校名称（盖章）：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 xml:space="preserve">                   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时间：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仿宋"/>
          <w:sz w:val="28"/>
          <w:szCs w:val="28"/>
        </w:rPr>
        <w:t xml:space="preserve">年  月 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>日</w:t>
      </w:r>
    </w:p>
    <w:tbl>
      <w:tblPr>
        <w:tblStyle w:val="10"/>
        <w:tblW w:w="13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65"/>
        <w:gridCol w:w="910"/>
        <w:gridCol w:w="1347"/>
        <w:gridCol w:w="49"/>
        <w:gridCol w:w="1811"/>
        <w:gridCol w:w="495"/>
        <w:gridCol w:w="1365"/>
        <w:gridCol w:w="941"/>
        <w:gridCol w:w="1026"/>
        <w:gridCol w:w="1194"/>
        <w:gridCol w:w="86"/>
        <w:gridCol w:w="2307"/>
      </w:tblGrid>
      <w:tr w14:paraId="764C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341" w:type="dxa"/>
            <w:vAlign w:val="center"/>
          </w:tcPr>
          <w:p w14:paraId="6F73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</w:t>
            </w:r>
          </w:p>
          <w:p w14:paraId="7580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组别</w:t>
            </w:r>
          </w:p>
        </w:tc>
        <w:tc>
          <w:tcPr>
            <w:tcW w:w="1875" w:type="dxa"/>
            <w:gridSpan w:val="2"/>
            <w:vAlign w:val="center"/>
          </w:tcPr>
          <w:p w14:paraId="71AB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参赛项目名称</w:t>
            </w:r>
          </w:p>
        </w:tc>
        <w:tc>
          <w:tcPr>
            <w:tcW w:w="1347" w:type="dxa"/>
            <w:vAlign w:val="center"/>
          </w:tcPr>
          <w:p w14:paraId="60C6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项目</w:t>
            </w:r>
          </w:p>
          <w:p w14:paraId="76C4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领衔人</w:t>
            </w:r>
          </w:p>
        </w:tc>
        <w:tc>
          <w:tcPr>
            <w:tcW w:w="1860" w:type="dxa"/>
            <w:gridSpan w:val="2"/>
            <w:vAlign w:val="center"/>
          </w:tcPr>
          <w:p w14:paraId="1EA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领衔人</w:t>
            </w:r>
          </w:p>
          <w:p w14:paraId="04D2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联系方式</w:t>
            </w:r>
          </w:p>
          <w:p w14:paraId="4922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（分配账号用）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val="en-US" w:eastAsia="zh-CN"/>
              </w:rPr>
              <w:t>非常重要）</w:t>
            </w:r>
          </w:p>
        </w:tc>
        <w:tc>
          <w:tcPr>
            <w:tcW w:w="1860" w:type="dxa"/>
            <w:gridSpan w:val="2"/>
            <w:vAlign w:val="center"/>
          </w:tcPr>
          <w:p w14:paraId="58E8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团队所有</w:t>
            </w:r>
          </w:p>
          <w:p w14:paraId="2BDA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成员姓名</w:t>
            </w:r>
          </w:p>
          <w:p w14:paraId="2357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3-15人）</w:t>
            </w:r>
          </w:p>
        </w:tc>
        <w:tc>
          <w:tcPr>
            <w:tcW w:w="1967" w:type="dxa"/>
            <w:gridSpan w:val="2"/>
            <w:vAlign w:val="center"/>
          </w:tcPr>
          <w:p w14:paraId="2C13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团队成员是否都是全日制在校生</w:t>
            </w:r>
          </w:p>
        </w:tc>
        <w:tc>
          <w:tcPr>
            <w:tcW w:w="1194" w:type="dxa"/>
            <w:vAlign w:val="center"/>
          </w:tcPr>
          <w:p w14:paraId="0A84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指导</w:t>
            </w:r>
          </w:p>
          <w:p w14:paraId="287D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教师</w:t>
            </w:r>
          </w:p>
          <w:p w14:paraId="4124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限5人）</w:t>
            </w:r>
          </w:p>
        </w:tc>
        <w:tc>
          <w:tcPr>
            <w:tcW w:w="2393" w:type="dxa"/>
            <w:gridSpan w:val="2"/>
            <w:vAlign w:val="center"/>
          </w:tcPr>
          <w:p w14:paraId="326A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指导教师</w:t>
            </w:r>
          </w:p>
          <w:p w14:paraId="29E6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联系方式</w:t>
            </w:r>
          </w:p>
        </w:tc>
      </w:tr>
      <w:tr w14:paraId="1AD2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341" w:type="dxa"/>
            <w:vAlign w:val="center"/>
          </w:tcPr>
          <w:p w14:paraId="6F55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AB0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F17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98D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326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C1B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3F1A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48A5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A1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341" w:type="dxa"/>
            <w:vAlign w:val="center"/>
          </w:tcPr>
          <w:p w14:paraId="083B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7113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E8A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800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46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04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027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5A3C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7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13837" w:type="dxa"/>
            <w:gridSpan w:val="13"/>
            <w:vAlign w:val="center"/>
          </w:tcPr>
          <w:p w14:paraId="2276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备注：1.项目组别分中职组、高职组、本科组；</w:t>
            </w:r>
          </w:p>
          <w:p w14:paraId="4490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2.项目团队领衔人不符合条件或项目团队符合条件成员人数少于3人，取消该项目参赛资格；</w:t>
            </w:r>
          </w:p>
          <w:p w14:paraId="2208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3.联系人：黄洁琦 13560021996  刘婉琦 17369283031/020-87572131。</w:t>
            </w:r>
          </w:p>
        </w:tc>
      </w:tr>
      <w:tr w14:paraId="7E59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2306" w:type="dxa"/>
            <w:gridSpan w:val="2"/>
            <w:vAlign w:val="center"/>
          </w:tcPr>
          <w:p w14:paraId="2416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学校联络员姓名</w:t>
            </w:r>
          </w:p>
        </w:tc>
        <w:tc>
          <w:tcPr>
            <w:tcW w:w="2306" w:type="dxa"/>
            <w:gridSpan w:val="3"/>
            <w:vAlign w:val="center"/>
          </w:tcPr>
          <w:p w14:paraId="143A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所在部门/岗位</w:t>
            </w:r>
          </w:p>
        </w:tc>
        <w:tc>
          <w:tcPr>
            <w:tcW w:w="2306" w:type="dxa"/>
            <w:gridSpan w:val="2"/>
            <w:vAlign w:val="center"/>
          </w:tcPr>
          <w:p w14:paraId="4CCE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306" w:type="dxa"/>
            <w:gridSpan w:val="2"/>
            <w:vAlign w:val="center"/>
          </w:tcPr>
          <w:p w14:paraId="3C5F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微信号</w:t>
            </w:r>
          </w:p>
        </w:tc>
        <w:tc>
          <w:tcPr>
            <w:tcW w:w="2306" w:type="dxa"/>
            <w:gridSpan w:val="3"/>
            <w:vAlign w:val="center"/>
          </w:tcPr>
          <w:p w14:paraId="1445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QQ号</w:t>
            </w:r>
          </w:p>
        </w:tc>
        <w:tc>
          <w:tcPr>
            <w:tcW w:w="2307" w:type="dxa"/>
            <w:vAlign w:val="center"/>
          </w:tcPr>
          <w:p w14:paraId="5BE2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邮箱</w:t>
            </w:r>
          </w:p>
        </w:tc>
      </w:tr>
      <w:tr w14:paraId="674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2306" w:type="dxa"/>
            <w:gridSpan w:val="2"/>
            <w:vAlign w:val="center"/>
          </w:tcPr>
          <w:p w14:paraId="332917FE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1032C4FD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9425D1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4C85DE7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034425FA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60C8A053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EB2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13837" w:type="dxa"/>
            <w:gridSpan w:val="13"/>
            <w:vAlign w:val="center"/>
          </w:tcPr>
          <w:p w14:paraId="6552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备注：1.各院校须指定1名固定联络员，负责赛事全流程联络对接工作，包括跟进赛程推进、接收赛事通知、协调本校参赛团队及相关事宜。 </w:t>
            </w:r>
          </w:p>
          <w:p w14:paraId="30FE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2.请务必确保联络员各类联系方式信息准确、完整且有效。 </w:t>
            </w:r>
          </w:p>
          <w:p w14:paraId="121D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3.组委会对联络员信息严格保密，仅用于赛事相关工作沟通。</w:t>
            </w:r>
          </w:p>
        </w:tc>
      </w:tr>
    </w:tbl>
    <w:p w14:paraId="3197AB40">
      <w:pPr>
        <w:jc w:val="left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sectPr>
          <w:footerReference r:id="rId3" w:type="default"/>
          <w:pgSz w:w="16838" w:h="11905" w:orient="landscape"/>
          <w:pgMar w:top="1587" w:right="2098" w:bottom="1474" w:left="1984" w:header="851" w:footer="1474" w:gutter="0"/>
          <w:pgNumType w:fmt="decimal"/>
          <w:cols w:space="0" w:num="1"/>
          <w:rtlGutter w:val="0"/>
          <w:docGrid w:type="lines" w:linePitch="313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（附件2双面打印于一张纸）</w:t>
      </w:r>
      <w:bookmarkStart w:id="0" w:name="_GoBack"/>
      <w:bookmarkEnd w:id="0"/>
    </w:p>
    <w:p w14:paraId="0ABC3013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C9A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8E45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8E45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4"/>
    <w:qFormat/>
    <w:uiPriority w:val="0"/>
    <w:pPr>
      <w:ind w:firstLine="20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Wanqi</dc:creator>
  <cp:lastModifiedBy>Wqqq</cp:lastModifiedBy>
  <dcterms:modified xsi:type="dcterms:W3CDTF">2025-09-23T09:22:06Z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eyJoZGlkIjoiNWE2ZTllMDM5N2ZlMDcwYWI1YmE4MTA4YTc2YjIzZjUiLCJ1c2VySWQiOiI5MTgwMTM3NTUifQ==</vt:lpwstr>
  </property>
  <property fmtid="{D5CDD505-2E9C-101B-9397-08002B2CF9AE}" pid="4" name="ICV">
    <vt:lpwstr>2939A2E6BBA847F08F7377DD40AF3800_12</vt:lpwstr>
  </property>
</Properties>
</file>